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 w:firstRow="1" w:lastRow="1" w:firstColumn="1" w:lastColumn="1" w:noHBand="0" w:noVBand="0"/>
      </w:tblPr>
      <w:tblGrid>
        <w:gridCol w:w="3616"/>
        <w:gridCol w:w="2514"/>
        <w:gridCol w:w="1103"/>
        <w:gridCol w:w="3617"/>
      </w:tblGrid>
      <w:tr w:rsidR="009E5FE3" w:rsidTr="00357239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2514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  <w:r w:rsidR="00357239">
              <w:rPr>
                <w:rFonts w:ascii="Tahoma" w:hAnsi="Tahoma"/>
              </w:rPr>
              <w:t xml:space="preserve"> </w:t>
            </w:r>
            <w:r w:rsidR="0091606F">
              <w:rPr>
                <w:rFonts w:ascii="Verdana" w:hAnsi="Verdana"/>
                <w:b/>
                <w:bCs/>
                <w:color w:val="13050D"/>
                <w:sz w:val="15"/>
                <w:szCs w:val="15"/>
                <w:shd w:val="clear" w:color="auto" w:fill="F0F0F0"/>
              </w:rPr>
              <w:t>431107U21D1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9E5FE3" w:rsidRPr="00FA1BFD" w:rsidRDefault="0091606F" w:rsidP="00AB611D">
            <w:pPr>
              <w:rPr>
                <w:rFonts w:ascii="Tahoma" w:hAnsi="Tahoma"/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79444B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  <w:vAlign w:val="center"/>
          </w:tcPr>
          <w:p w:rsidR="009E5FE3" w:rsidRPr="006C4DA9" w:rsidRDefault="0091606F" w:rsidP="00357239">
            <w:pPr>
              <w:rPr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eastAsia="fr-BE"/>
              </w:rPr>
              <w:t>PRODUITS GLACES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5C11CA" w:rsidRDefault="009E5FE3" w:rsidP="005C11CA"/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F32447" w:rsidRDefault="005D102D" w:rsidP="00F32447"/>
    <w:p w:rsidR="005D102D" w:rsidRPr="00D43F26" w:rsidRDefault="005D102D" w:rsidP="00F32447">
      <w:pPr>
        <w:shd w:val="clear" w:color="auto" w:fill="CCFFCC"/>
        <w:rPr>
          <w:b/>
          <w:bCs/>
          <w:sz w:val="16"/>
          <w:szCs w:val="16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  <w:r w:rsidR="00D43F26">
        <w:rPr>
          <w:b/>
          <w:bCs/>
          <w:sz w:val="20"/>
          <w:szCs w:val="20"/>
          <w:u w:val="single"/>
        </w:rPr>
        <w:t xml:space="preserve">  - </w:t>
      </w:r>
      <w:r w:rsidR="00D43F26" w:rsidRPr="00D43F26">
        <w:rPr>
          <w:sz w:val="16"/>
          <w:szCs w:val="16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5862"/>
        <w:gridCol w:w="2835"/>
        <w:gridCol w:w="914"/>
        <w:gridCol w:w="823"/>
      </w:tblGrid>
      <w:tr w:rsidR="002719D5" w:rsidRPr="00947C04" w:rsidTr="007F7DEC">
        <w:trPr>
          <w:trHeight w:val="467"/>
        </w:trPr>
        <w:tc>
          <w:tcPr>
            <w:tcW w:w="589" w:type="dxa"/>
            <w:tcBorders>
              <w:top w:val="nil"/>
              <w:left w:val="nil"/>
              <w:bottom w:val="single" w:sz="4" w:space="0" w:color="000000"/>
            </w:tcBorders>
          </w:tcPr>
          <w:p w:rsidR="002719D5" w:rsidRPr="00947C04" w:rsidRDefault="002719D5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3E484C" w:rsidRDefault="002719D5" w:rsidP="00335824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Default="003128A4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Critères d’évaluation (indicateurs observables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Default="002719D5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</w:t>
            </w:r>
          </w:p>
          <w:p w:rsidR="002719D5" w:rsidRPr="00065E73" w:rsidRDefault="002719D5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Acquis</w:t>
            </w:r>
            <w:r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947C04" w:rsidRDefault="002719D5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2719D5" w:rsidRPr="00947C04" w:rsidTr="007F7DEC">
        <w:tc>
          <w:tcPr>
            <w:tcW w:w="589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2B3C0B" w:rsidRDefault="002719D5" w:rsidP="00887C4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AA1</w:t>
            </w:r>
          </w:p>
        </w:tc>
        <w:tc>
          <w:tcPr>
            <w:tcW w:w="5862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D908EF" w:rsidRDefault="002719D5" w:rsidP="00AB611D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  <w:lang w:eastAsia="fr-BE"/>
              </w:rPr>
            </w:pPr>
            <w:r w:rsidRPr="0091606F">
              <w:rPr>
                <w:rFonts w:asciiTheme="minorHAnsi" w:hAnsiTheme="minorHAnsi" w:cstheme="minorHAnsi"/>
                <w:sz w:val="24"/>
                <w:szCs w:val="24"/>
                <w:lang w:eastAsia="fr-BE"/>
              </w:rPr>
              <w:t>En se conformant aux règles d’hygiène selon la législation en vigueur et dans le respect du Guide de Bonne Pratique</w:t>
            </w:r>
          </w:p>
          <w:p w:rsidR="002719D5" w:rsidRPr="0091606F" w:rsidRDefault="002719D5" w:rsidP="00AB611D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91606F">
              <w:rPr>
                <w:rFonts w:asciiTheme="minorHAnsi" w:hAnsiTheme="minorHAnsi" w:cstheme="minorHAnsi"/>
                <w:sz w:val="24"/>
                <w:szCs w:val="24"/>
              </w:rPr>
              <w:t>En respectant les règles de sécurité</w:t>
            </w:r>
          </w:p>
          <w:p w:rsidR="002719D5" w:rsidRPr="0091606F" w:rsidRDefault="002719D5" w:rsidP="00AB611D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fr-BE"/>
              </w:rPr>
            </w:pPr>
            <w:r w:rsidRPr="0091606F">
              <w:rPr>
                <w:rFonts w:asciiTheme="minorHAnsi" w:hAnsiTheme="minorHAnsi" w:cstheme="minorHAnsi"/>
                <w:sz w:val="24"/>
                <w:szCs w:val="24"/>
              </w:rPr>
              <w:t>En organisant et en maintenant en état sanitaire son poste de travail à chaque étape de préparation, de fabrication et de stockage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908EF" w:rsidRDefault="00D908EF" w:rsidP="00D908EF">
            <w:pPr>
              <w:pStyle w:val="Sansinterligne"/>
              <w:numPr>
                <w:ilvl w:val="0"/>
                <w:numId w:val="23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Tenue professionnelle complète + hygiène corporelle</w:t>
            </w:r>
          </w:p>
          <w:p w:rsidR="003128A4" w:rsidRDefault="00D908EF" w:rsidP="00D908EF">
            <w:pPr>
              <w:pStyle w:val="Sansinterligne"/>
              <w:numPr>
                <w:ilvl w:val="0"/>
                <w:numId w:val="23"/>
              </w:numPr>
              <w:ind w:left="34" w:hanging="141"/>
              <w:rPr>
                <w:color w:val="FF0000"/>
                <w:sz w:val="18"/>
                <w:szCs w:val="18"/>
              </w:rPr>
            </w:pPr>
            <w:r w:rsidRPr="00A9476C">
              <w:rPr>
                <w:color w:val="FF0000"/>
                <w:sz w:val="18"/>
                <w:szCs w:val="18"/>
              </w:rPr>
              <w:t>Utilisation correcte du matériel</w:t>
            </w:r>
            <w:r>
              <w:rPr>
                <w:color w:val="FF0000"/>
                <w:sz w:val="18"/>
                <w:szCs w:val="18"/>
              </w:rPr>
              <w:t xml:space="preserve"> (technique et hygiénique)</w:t>
            </w:r>
          </w:p>
          <w:p w:rsidR="002719D5" w:rsidRPr="003128A4" w:rsidRDefault="00D908EF" w:rsidP="00D908EF">
            <w:pPr>
              <w:pStyle w:val="Sansinterligne"/>
              <w:numPr>
                <w:ilvl w:val="0"/>
                <w:numId w:val="23"/>
              </w:numPr>
              <w:ind w:left="34" w:hanging="141"/>
              <w:rPr>
                <w:color w:val="FF0000"/>
                <w:sz w:val="18"/>
                <w:szCs w:val="18"/>
              </w:rPr>
            </w:pPr>
            <w:r w:rsidRPr="003128A4">
              <w:rPr>
                <w:color w:val="FF0000"/>
                <w:sz w:val="18"/>
                <w:szCs w:val="18"/>
              </w:rPr>
              <w:t>Lecture et interprétation des fiches (vocabulaire technique)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2B3C0B" w:rsidRDefault="002719D5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2719D5" w:rsidRPr="002B3C0B" w:rsidRDefault="002719D5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719D5" w:rsidRPr="00947C04" w:rsidTr="007F7DEC">
        <w:tc>
          <w:tcPr>
            <w:tcW w:w="589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Default="00D908EF" w:rsidP="00887C4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AA2</w:t>
            </w:r>
          </w:p>
          <w:p w:rsidR="002719D5" w:rsidRDefault="002719D5" w:rsidP="00887C42">
            <w:pPr>
              <w:pStyle w:val="Sansinterligne"/>
              <w:rPr>
                <w:sz w:val="18"/>
                <w:szCs w:val="18"/>
              </w:rPr>
            </w:pPr>
          </w:p>
          <w:p w:rsidR="002719D5" w:rsidRDefault="002719D5" w:rsidP="00887C42">
            <w:pPr>
              <w:pStyle w:val="Sansinterligne"/>
              <w:rPr>
                <w:sz w:val="18"/>
                <w:szCs w:val="18"/>
              </w:rPr>
            </w:pPr>
          </w:p>
          <w:p w:rsidR="002719D5" w:rsidRPr="002B3C0B" w:rsidRDefault="002719D5" w:rsidP="00887C4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Default="002719D5" w:rsidP="00D908EF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91606F">
              <w:rPr>
                <w:rFonts w:asciiTheme="minorHAnsi" w:hAnsiTheme="minorHAnsi" w:cstheme="minorHAnsi"/>
                <w:sz w:val="24"/>
                <w:szCs w:val="24"/>
              </w:rPr>
              <w:t xml:space="preserve">D’exécuter en autonomie les tâches professionnelles conduisant à la réalisation de produits glacés courants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5"/>
              <w:gridCol w:w="1158"/>
            </w:tblGrid>
            <w:tr w:rsidR="00D908EF" w:rsidTr="007F7DEC">
              <w:tc>
                <w:tcPr>
                  <w:tcW w:w="3765" w:type="dxa"/>
                </w:tcPr>
                <w:p w:rsidR="00D908EF" w:rsidRDefault="00D908EF" w:rsidP="00D908EF">
                  <w:pPr>
                    <w:pStyle w:val="Sansinterligne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  <w:t>Produits à réaliser</w:t>
                  </w:r>
                </w:p>
              </w:tc>
              <w:tc>
                <w:tcPr>
                  <w:tcW w:w="1158" w:type="dxa"/>
                </w:tcPr>
                <w:p w:rsidR="00D908EF" w:rsidRDefault="00D908EF" w:rsidP="00D908EF">
                  <w:pPr>
                    <w:pStyle w:val="Sansinterligne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  <w:t>NA/A</w:t>
                  </w:r>
                </w:p>
              </w:tc>
            </w:tr>
            <w:tr w:rsidR="00D908EF" w:rsidTr="007F7DEC">
              <w:tc>
                <w:tcPr>
                  <w:tcW w:w="3765" w:type="dxa"/>
                </w:tcPr>
                <w:p w:rsidR="00D908EF" w:rsidRDefault="00D908EF" w:rsidP="00D908EF">
                  <w:pPr>
                    <w:pStyle w:val="Sansinterligne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  <w:t>Glaces</w:t>
                  </w:r>
                </w:p>
              </w:tc>
              <w:tc>
                <w:tcPr>
                  <w:tcW w:w="1158" w:type="dxa"/>
                </w:tcPr>
                <w:p w:rsidR="00D908EF" w:rsidRDefault="00D908EF" w:rsidP="00D908EF">
                  <w:pPr>
                    <w:pStyle w:val="Sansinterligne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908EF" w:rsidTr="007F7DEC">
              <w:tc>
                <w:tcPr>
                  <w:tcW w:w="3765" w:type="dxa"/>
                </w:tcPr>
                <w:p w:rsidR="00D908EF" w:rsidRDefault="00D908EF" w:rsidP="00D908EF">
                  <w:pPr>
                    <w:pStyle w:val="Sansinterligne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  <w:t>Sorbets</w:t>
                  </w:r>
                </w:p>
              </w:tc>
              <w:tc>
                <w:tcPr>
                  <w:tcW w:w="1158" w:type="dxa"/>
                </w:tcPr>
                <w:p w:rsidR="00D908EF" w:rsidRDefault="00D908EF" w:rsidP="00D908EF">
                  <w:pPr>
                    <w:pStyle w:val="Sansinterligne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908EF" w:rsidTr="007F7DEC">
              <w:tc>
                <w:tcPr>
                  <w:tcW w:w="3765" w:type="dxa"/>
                </w:tcPr>
                <w:p w:rsidR="00D908EF" w:rsidRDefault="00D908EF" w:rsidP="00D908EF">
                  <w:pPr>
                    <w:pStyle w:val="Sansinterligne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  <w:t>Bombes</w:t>
                  </w:r>
                </w:p>
              </w:tc>
              <w:tc>
                <w:tcPr>
                  <w:tcW w:w="1158" w:type="dxa"/>
                </w:tcPr>
                <w:p w:rsidR="00D908EF" w:rsidRDefault="00D908EF" w:rsidP="00D908EF">
                  <w:pPr>
                    <w:pStyle w:val="Sansinterligne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908EF" w:rsidTr="007F7DEC">
              <w:tc>
                <w:tcPr>
                  <w:tcW w:w="3765" w:type="dxa"/>
                </w:tcPr>
                <w:p w:rsidR="00D908EF" w:rsidRDefault="00D908EF" w:rsidP="00D908EF">
                  <w:pPr>
                    <w:pStyle w:val="Sansinterligne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  <w:t>Entremets glacés</w:t>
                  </w:r>
                </w:p>
              </w:tc>
              <w:tc>
                <w:tcPr>
                  <w:tcW w:w="1158" w:type="dxa"/>
                </w:tcPr>
                <w:p w:rsidR="00D908EF" w:rsidRDefault="00D908EF" w:rsidP="00D908EF">
                  <w:pPr>
                    <w:pStyle w:val="Sansinterligne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908EF" w:rsidRPr="0091606F" w:rsidRDefault="00D908EF" w:rsidP="00D908EF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fr-B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128A4" w:rsidRDefault="003128A4" w:rsidP="003128A4">
            <w:pPr>
              <w:pStyle w:val="Sansinterligne"/>
              <w:numPr>
                <w:ilvl w:val="0"/>
                <w:numId w:val="23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Adaptation quantitative d’une recette </w:t>
            </w:r>
          </w:p>
          <w:p w:rsidR="003128A4" w:rsidRDefault="003128A4" w:rsidP="003128A4">
            <w:pPr>
              <w:pStyle w:val="Sansinterligne"/>
              <w:numPr>
                <w:ilvl w:val="0"/>
                <w:numId w:val="23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Respect de l’ordre d’incorporation des matières </w:t>
            </w:r>
          </w:p>
          <w:p w:rsidR="002719D5" w:rsidRDefault="003128A4" w:rsidP="00887C42">
            <w:pPr>
              <w:pStyle w:val="Sansinterligne"/>
              <w:numPr>
                <w:ilvl w:val="0"/>
                <w:numId w:val="23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Adaptation des processus liés aux machines </w:t>
            </w:r>
          </w:p>
          <w:p w:rsidR="003128A4" w:rsidRPr="003128A4" w:rsidRDefault="003128A4" w:rsidP="00887C42">
            <w:pPr>
              <w:pStyle w:val="Sansinterligne"/>
              <w:numPr>
                <w:ilvl w:val="0"/>
                <w:numId w:val="23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Respect de la commande (nombre, qualité) et du timing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2B3C0B" w:rsidRDefault="002719D5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2719D5" w:rsidRPr="002B3C0B" w:rsidRDefault="002719D5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719D5" w:rsidRPr="00947C04" w:rsidTr="007F7DEC">
        <w:tc>
          <w:tcPr>
            <w:tcW w:w="589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Default="00D908EF" w:rsidP="00887C4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AA3</w:t>
            </w:r>
          </w:p>
          <w:p w:rsidR="002719D5" w:rsidRPr="002B3C0B" w:rsidRDefault="002719D5" w:rsidP="00887C4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91606F" w:rsidRDefault="002719D5" w:rsidP="005E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606F">
              <w:rPr>
                <w:rFonts w:asciiTheme="minorHAnsi" w:hAnsiTheme="minorHAnsi" w:cstheme="minorHAnsi"/>
                <w:sz w:val="24"/>
                <w:szCs w:val="24"/>
              </w:rPr>
              <w:t>De justifier les choix opérés pour assurer la gestion des risques alimentaires et de sécurité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7F7DEC" w:rsidRDefault="003128A4" w:rsidP="003128A4">
            <w:pPr>
              <w:pStyle w:val="Sansinterligne"/>
              <w:numPr>
                <w:ilvl w:val="0"/>
                <w:numId w:val="24"/>
              </w:numPr>
              <w:ind w:left="34" w:hanging="119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Test écrit (restitution</w:t>
            </w:r>
            <w:r w:rsidR="00322750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2B3C0B" w:rsidRDefault="002719D5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2719D5" w:rsidRPr="002B3C0B" w:rsidRDefault="002719D5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719D5" w:rsidRPr="00947C04" w:rsidTr="007F7DEC">
        <w:tc>
          <w:tcPr>
            <w:tcW w:w="589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2B3C0B" w:rsidRDefault="00D908EF" w:rsidP="00887C4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AA4</w:t>
            </w:r>
          </w:p>
        </w:tc>
        <w:tc>
          <w:tcPr>
            <w:tcW w:w="5862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91606F" w:rsidRDefault="002719D5" w:rsidP="005E1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606F">
              <w:rPr>
                <w:rFonts w:asciiTheme="minorHAnsi" w:hAnsiTheme="minorHAnsi" w:cstheme="minorHAnsi"/>
                <w:sz w:val="24"/>
                <w:szCs w:val="24"/>
              </w:rPr>
              <w:t>De réaliser une coupe glacée originale (forme et couleurs) sur un thème choisi.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Default="00322750" w:rsidP="00322750">
            <w:pPr>
              <w:pStyle w:val="Sansinterligne"/>
              <w:numPr>
                <w:ilvl w:val="0"/>
                <w:numId w:val="24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Respect de la commande (nombre, qualité, thème) et du timing</w:t>
            </w:r>
          </w:p>
          <w:p w:rsidR="00322750" w:rsidRPr="002B3C0B" w:rsidRDefault="00322750" w:rsidP="00322750">
            <w:pPr>
              <w:pStyle w:val="Sansinterligne"/>
              <w:numPr>
                <w:ilvl w:val="0"/>
                <w:numId w:val="24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Originalité/Créativité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</w:tcPr>
          <w:p w:rsidR="002719D5" w:rsidRPr="002B3C0B" w:rsidRDefault="002719D5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2719D5" w:rsidRPr="002B3C0B" w:rsidRDefault="002719D5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2719D5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="002719D5">
              <w:rPr>
                <w:sz w:val="20"/>
                <w:szCs w:val="20"/>
              </w:rPr>
              <w:t xml:space="preserve"> Oral</w:t>
            </w:r>
          </w:p>
          <w:p w:rsidR="005D102D" w:rsidRPr="006D42FE" w:rsidRDefault="002719D5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="005D102D" w:rsidRPr="006D42FE">
              <w:rPr>
                <w:sz w:val="20"/>
                <w:szCs w:val="20"/>
              </w:rPr>
              <w:t xml:space="preserve">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7F7DEC" w:rsidRPr="006C5BCD" w:rsidRDefault="007F7DEC" w:rsidP="007F7DEC">
      <w:pPr>
        <w:pStyle w:val="Sansinterligne"/>
        <w:rPr>
          <w:sz w:val="12"/>
          <w:szCs w:val="12"/>
        </w:rPr>
      </w:pPr>
      <w:r w:rsidRPr="006C5BCD">
        <w:rPr>
          <w:sz w:val="12"/>
          <w:szCs w:val="12"/>
        </w:rPr>
        <w:t>Lexique </w:t>
      </w:r>
      <w:proofErr w:type="gramStart"/>
      <w:r w:rsidRPr="006C5BCD">
        <w:rPr>
          <w:sz w:val="12"/>
          <w:szCs w:val="12"/>
        </w:rPr>
        <w:t>:  AA</w:t>
      </w:r>
      <w:proofErr w:type="gramEnd"/>
      <w:r w:rsidRPr="006C5BCD">
        <w:rPr>
          <w:sz w:val="12"/>
          <w:szCs w:val="12"/>
        </w:rPr>
        <w:t xml:space="preserve"> = acquis d’apprentissage (compétence à atteindre) - ABD = abandon – CM = certificat médical – CT = compétence</w:t>
      </w:r>
    </w:p>
    <w:p w:rsidR="007F7DEC" w:rsidRPr="00356B42" w:rsidRDefault="007F7DEC" w:rsidP="007F7DEC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</w:t>
      </w:r>
      <w:r>
        <w:rPr>
          <w:b/>
          <w:bCs/>
          <w:sz w:val="20"/>
          <w:szCs w:val="20"/>
        </w:rPr>
        <w:t xml:space="preserve"> des AA </w:t>
      </w:r>
      <w:r w:rsidRPr="00C21621">
        <w:rPr>
          <w:b/>
          <w:bCs/>
          <w:sz w:val="20"/>
          <w:szCs w:val="20"/>
        </w:rPr>
        <w:t xml:space="preserve"> par le degré de maîtrise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11"/>
        <w:gridCol w:w="1275"/>
        <w:gridCol w:w="108"/>
        <w:gridCol w:w="1168"/>
      </w:tblGrid>
      <w:tr w:rsidR="007F7DEC" w:rsidRPr="00947C04" w:rsidTr="000E2EA1">
        <w:tc>
          <w:tcPr>
            <w:tcW w:w="8011" w:type="dxa"/>
            <w:tcBorders>
              <w:bottom w:val="single" w:sz="4" w:space="0" w:color="auto"/>
            </w:tcBorders>
            <w:vAlign w:val="center"/>
          </w:tcPr>
          <w:p w:rsidR="007F7DEC" w:rsidRDefault="007F7DEC" w:rsidP="007F7DEC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goût et la qualité des différents produits glacés et leur comportement +</w:t>
            </w:r>
          </w:p>
          <w:p w:rsidR="007F7DEC" w:rsidRDefault="007F7DEC" w:rsidP="007F7DEC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 xml:space="preserve">e niveau de recherche esthétique pour la présentation à la clientèle + </w:t>
            </w:r>
          </w:p>
          <w:p w:rsidR="007F7DEC" w:rsidRDefault="007F7DEC" w:rsidP="007F7DEC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 xml:space="preserve">la qualité des choix opérés (de la préparation jusqu’à la finition) + </w:t>
            </w:r>
          </w:p>
          <w:p w:rsidR="007F7DEC" w:rsidRPr="00947C04" w:rsidRDefault="007F7DEC" w:rsidP="007F7DEC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Le niveau d’autonomie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7DEC" w:rsidRDefault="007F7DEC" w:rsidP="000E2EA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Session 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F7DEC" w:rsidRDefault="007F7DEC" w:rsidP="000E2EA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Session 2</w:t>
            </w:r>
          </w:p>
        </w:tc>
      </w:tr>
      <w:tr w:rsidR="007F7DEC" w:rsidRPr="00B77E96" w:rsidDel="00945294" w:rsidTr="000E2EA1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7DEC" w:rsidRPr="00B77E96" w:rsidRDefault="007F7DEC" w:rsidP="000E2EA1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Total UF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F7DEC" w:rsidRPr="00356B42" w:rsidRDefault="007F7DEC" w:rsidP="000E2EA1">
            <w:pPr>
              <w:pStyle w:val="Sansinterligne"/>
              <w:rPr>
                <w:b/>
                <w:sz w:val="20"/>
                <w:szCs w:val="20"/>
              </w:rPr>
            </w:pPr>
            <w:r w:rsidRPr="00356B42">
              <w:rPr>
                <w:b/>
                <w:sz w:val="20"/>
                <w:szCs w:val="20"/>
              </w:rPr>
              <w:t>{A}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7DEC" w:rsidRPr="00356B42" w:rsidDel="00945294" w:rsidRDefault="007F7DEC" w:rsidP="000E2EA1">
            <w:pPr>
              <w:pStyle w:val="Sansinterligne"/>
              <w:rPr>
                <w:b/>
                <w:sz w:val="20"/>
                <w:szCs w:val="20"/>
              </w:rPr>
            </w:pPr>
            <w:r w:rsidRPr="00356B42">
              <w:rPr>
                <w:b/>
                <w:sz w:val="20"/>
                <w:szCs w:val="20"/>
              </w:rPr>
              <w:t>{B}</w:t>
            </w:r>
          </w:p>
        </w:tc>
      </w:tr>
      <w:tr w:rsidR="007F7DEC" w:rsidRPr="00B77E96" w:rsidTr="000E2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8" w:type="dxa"/>
        </w:trPr>
        <w:tc>
          <w:tcPr>
            <w:tcW w:w="9394" w:type="dxa"/>
            <w:gridSpan w:val="3"/>
          </w:tcPr>
          <w:p w:rsidR="007F7DEC" w:rsidRPr="00B77E96" w:rsidRDefault="007F7DEC" w:rsidP="000E2EA1">
            <w:pPr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Signature(s) du (des) Chargé(e)(s) de cours : {Prof}</w:t>
            </w:r>
          </w:p>
        </w:tc>
      </w:tr>
      <w:tr w:rsidR="007F7DEC" w:rsidRPr="00B77E96" w:rsidTr="000E2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8" w:type="dxa"/>
        </w:trPr>
        <w:tc>
          <w:tcPr>
            <w:tcW w:w="9394" w:type="dxa"/>
            <w:gridSpan w:val="3"/>
          </w:tcPr>
          <w:p w:rsidR="007F7DEC" w:rsidRPr="00B77E96" w:rsidRDefault="007F7DEC" w:rsidP="000E2EA1">
            <w:pPr>
              <w:rPr>
                <w:sz w:val="20"/>
                <w:szCs w:val="20"/>
              </w:rPr>
            </w:pPr>
          </w:p>
        </w:tc>
      </w:tr>
    </w:tbl>
    <w:p w:rsidR="00CE4138" w:rsidRPr="001A7BCE" w:rsidRDefault="00A11776">
      <w:pPr>
        <w:rPr>
          <w:sz w:val="12"/>
          <w:szCs w:val="12"/>
        </w:rPr>
      </w:pPr>
      <w:bookmarkStart w:id="0" w:name="_GoBack"/>
      <w:bookmarkEnd w:id="0"/>
      <w:r w:rsidRPr="001A7BCE">
        <w:rPr>
          <w:sz w:val="12"/>
          <w:szCs w:val="12"/>
        </w:rPr>
        <w:t xml:space="preserve">   </w:t>
      </w:r>
    </w:p>
    <w:sectPr w:rsidR="00CE4138" w:rsidRPr="001A7BCE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9E" w:rsidRDefault="0049789E" w:rsidP="000905A7">
      <w:r>
        <w:separator/>
      </w:r>
    </w:p>
  </w:endnote>
  <w:endnote w:type="continuationSeparator" w:id="0">
    <w:p w:rsidR="0049789E" w:rsidRDefault="0049789E" w:rsidP="000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CF2627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7DE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2719D5" w:rsidRDefault="002719D5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3- AA = acquis d’apprentissage (compétence à atteindre) - ABD = abandon – CM = certificat médical – CT = compétence)</w:t>
    </w:r>
  </w:p>
  <w:p w:rsidR="006915EF" w:rsidRPr="00C224C7" w:rsidRDefault="007F7DEC" w:rsidP="00C224C7">
    <w:pPr>
      <w:pStyle w:val="Pieddepage"/>
      <w:ind w:right="360"/>
    </w:pPr>
    <w:r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="00CF2627"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="00CF2627" w:rsidRPr="006F1CA7">
      <w:rPr>
        <w:sz w:val="18"/>
        <w:szCs w:val="18"/>
      </w:rPr>
      <w:fldChar w:fldCharType="separate"/>
    </w:r>
    <w:r>
      <w:rPr>
        <w:noProof/>
        <w:sz w:val="18"/>
        <w:szCs w:val="18"/>
      </w:rPr>
      <w:t>24/08/2018</w:t>
    </w:r>
    <w:r w:rsidR="00CF2627"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297335">
      <w:rPr>
        <w:sz w:val="16"/>
        <w:szCs w:val="16"/>
      </w:rPr>
      <w:t xml:space="preserve"> – </w:t>
    </w:r>
    <w:r w:rsidR="0091606F">
      <w:rPr>
        <w:sz w:val="16"/>
        <w:szCs w:val="16"/>
      </w:rPr>
      <w:t>Glaces</w:t>
    </w:r>
    <w:r w:rsidR="006915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9E" w:rsidRDefault="0049789E" w:rsidP="000905A7">
      <w:r>
        <w:separator/>
      </w:r>
    </w:p>
  </w:footnote>
  <w:footnote w:type="continuationSeparator" w:id="0">
    <w:p w:rsidR="0049789E" w:rsidRDefault="0049789E" w:rsidP="000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516"/>
    <w:multiLevelType w:val="hybridMultilevel"/>
    <w:tmpl w:val="39921534"/>
    <w:lvl w:ilvl="0" w:tplc="25D498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267C1"/>
    <w:multiLevelType w:val="hybridMultilevel"/>
    <w:tmpl w:val="72B061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322F70"/>
    <w:multiLevelType w:val="hybridMultilevel"/>
    <w:tmpl w:val="2F3ED6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709CC"/>
    <w:multiLevelType w:val="hybridMultilevel"/>
    <w:tmpl w:val="491060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22"/>
  </w:num>
  <w:num w:numId="11">
    <w:abstractNumId w:val="9"/>
  </w:num>
  <w:num w:numId="12">
    <w:abstractNumId w:val="11"/>
  </w:num>
  <w:num w:numId="13">
    <w:abstractNumId w:val="2"/>
  </w:num>
  <w:num w:numId="14">
    <w:abstractNumId w:val="18"/>
  </w:num>
  <w:num w:numId="15">
    <w:abstractNumId w:val="17"/>
  </w:num>
  <w:num w:numId="16">
    <w:abstractNumId w:val="23"/>
  </w:num>
  <w:num w:numId="17">
    <w:abstractNumId w:val="1"/>
  </w:num>
  <w:num w:numId="18">
    <w:abstractNumId w:val="12"/>
  </w:num>
  <w:num w:numId="19">
    <w:abstractNumId w:val="10"/>
  </w:num>
  <w:num w:numId="20">
    <w:abstractNumId w:val="14"/>
  </w:num>
  <w:num w:numId="21">
    <w:abstractNumId w:val="15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4E"/>
    <w:rsid w:val="00010C57"/>
    <w:rsid w:val="00015467"/>
    <w:rsid w:val="00037732"/>
    <w:rsid w:val="00042912"/>
    <w:rsid w:val="000572F5"/>
    <w:rsid w:val="00065E73"/>
    <w:rsid w:val="00067906"/>
    <w:rsid w:val="000749E8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87117"/>
    <w:rsid w:val="0019399D"/>
    <w:rsid w:val="001A7BCE"/>
    <w:rsid w:val="001C72BC"/>
    <w:rsid w:val="001E1934"/>
    <w:rsid w:val="0020271A"/>
    <w:rsid w:val="00220450"/>
    <w:rsid w:val="00241B24"/>
    <w:rsid w:val="0024288D"/>
    <w:rsid w:val="00260B51"/>
    <w:rsid w:val="002719D5"/>
    <w:rsid w:val="00273229"/>
    <w:rsid w:val="002934EC"/>
    <w:rsid w:val="00297335"/>
    <w:rsid w:val="002B3C0B"/>
    <w:rsid w:val="002B5A23"/>
    <w:rsid w:val="002D1464"/>
    <w:rsid w:val="002E0E91"/>
    <w:rsid w:val="003128A4"/>
    <w:rsid w:val="003148DC"/>
    <w:rsid w:val="00322750"/>
    <w:rsid w:val="00331081"/>
    <w:rsid w:val="00335824"/>
    <w:rsid w:val="003530F0"/>
    <w:rsid w:val="00357239"/>
    <w:rsid w:val="003617D9"/>
    <w:rsid w:val="003861AE"/>
    <w:rsid w:val="00386A8E"/>
    <w:rsid w:val="003D1EFD"/>
    <w:rsid w:val="003E433C"/>
    <w:rsid w:val="003E484C"/>
    <w:rsid w:val="0041058D"/>
    <w:rsid w:val="00422462"/>
    <w:rsid w:val="00427305"/>
    <w:rsid w:val="004326DC"/>
    <w:rsid w:val="00441AE5"/>
    <w:rsid w:val="00451A00"/>
    <w:rsid w:val="00460CA5"/>
    <w:rsid w:val="00473201"/>
    <w:rsid w:val="00474701"/>
    <w:rsid w:val="00476010"/>
    <w:rsid w:val="0048030A"/>
    <w:rsid w:val="00480935"/>
    <w:rsid w:val="0049789E"/>
    <w:rsid w:val="004A5863"/>
    <w:rsid w:val="004B4C6A"/>
    <w:rsid w:val="004C0D5C"/>
    <w:rsid w:val="0050071C"/>
    <w:rsid w:val="005245E0"/>
    <w:rsid w:val="00524D4E"/>
    <w:rsid w:val="00565931"/>
    <w:rsid w:val="005949AC"/>
    <w:rsid w:val="005A0A2E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29F4"/>
    <w:rsid w:val="00663327"/>
    <w:rsid w:val="006731FD"/>
    <w:rsid w:val="00681681"/>
    <w:rsid w:val="006830A3"/>
    <w:rsid w:val="006915EF"/>
    <w:rsid w:val="006A5C55"/>
    <w:rsid w:val="006A7BCF"/>
    <w:rsid w:val="006C4DA9"/>
    <w:rsid w:val="006D42FE"/>
    <w:rsid w:val="006F1CA7"/>
    <w:rsid w:val="006F3386"/>
    <w:rsid w:val="007732FD"/>
    <w:rsid w:val="0079444B"/>
    <w:rsid w:val="007C5D85"/>
    <w:rsid w:val="007D1DAC"/>
    <w:rsid w:val="007F0E5B"/>
    <w:rsid w:val="007F5186"/>
    <w:rsid w:val="007F7DEC"/>
    <w:rsid w:val="00800A99"/>
    <w:rsid w:val="008020BA"/>
    <w:rsid w:val="00805FF4"/>
    <w:rsid w:val="008402A4"/>
    <w:rsid w:val="00841505"/>
    <w:rsid w:val="00852805"/>
    <w:rsid w:val="00853E1F"/>
    <w:rsid w:val="0087325B"/>
    <w:rsid w:val="00886DB2"/>
    <w:rsid w:val="00887C42"/>
    <w:rsid w:val="0089248B"/>
    <w:rsid w:val="008A23ED"/>
    <w:rsid w:val="008B65EB"/>
    <w:rsid w:val="008F16F3"/>
    <w:rsid w:val="0091606F"/>
    <w:rsid w:val="00945294"/>
    <w:rsid w:val="0094653E"/>
    <w:rsid w:val="00947C04"/>
    <w:rsid w:val="009536E3"/>
    <w:rsid w:val="00955BB1"/>
    <w:rsid w:val="00964CF0"/>
    <w:rsid w:val="009805FD"/>
    <w:rsid w:val="0098309C"/>
    <w:rsid w:val="009A5CCA"/>
    <w:rsid w:val="009E01C1"/>
    <w:rsid w:val="009E34B2"/>
    <w:rsid w:val="009E5FE3"/>
    <w:rsid w:val="009E6A26"/>
    <w:rsid w:val="00A035CA"/>
    <w:rsid w:val="00A11776"/>
    <w:rsid w:val="00A3053B"/>
    <w:rsid w:val="00A43B54"/>
    <w:rsid w:val="00A52D0B"/>
    <w:rsid w:val="00A70CAB"/>
    <w:rsid w:val="00A73BC0"/>
    <w:rsid w:val="00AB1926"/>
    <w:rsid w:val="00AB1DF6"/>
    <w:rsid w:val="00AB401E"/>
    <w:rsid w:val="00AB611D"/>
    <w:rsid w:val="00AC106A"/>
    <w:rsid w:val="00AC63DB"/>
    <w:rsid w:val="00AE2428"/>
    <w:rsid w:val="00B04826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A7235"/>
    <w:rsid w:val="00BB0F9E"/>
    <w:rsid w:val="00BE01DA"/>
    <w:rsid w:val="00BF3A2D"/>
    <w:rsid w:val="00BF5D1D"/>
    <w:rsid w:val="00C21621"/>
    <w:rsid w:val="00C218CC"/>
    <w:rsid w:val="00C224C7"/>
    <w:rsid w:val="00C32837"/>
    <w:rsid w:val="00C36212"/>
    <w:rsid w:val="00C41F7B"/>
    <w:rsid w:val="00C44623"/>
    <w:rsid w:val="00C46841"/>
    <w:rsid w:val="00C721C9"/>
    <w:rsid w:val="00C84AEB"/>
    <w:rsid w:val="00C92396"/>
    <w:rsid w:val="00CC4F84"/>
    <w:rsid w:val="00CC715F"/>
    <w:rsid w:val="00CD7ED7"/>
    <w:rsid w:val="00CE4138"/>
    <w:rsid w:val="00CF1760"/>
    <w:rsid w:val="00CF2627"/>
    <w:rsid w:val="00CF5448"/>
    <w:rsid w:val="00D029B8"/>
    <w:rsid w:val="00D06B68"/>
    <w:rsid w:val="00D35D31"/>
    <w:rsid w:val="00D43F26"/>
    <w:rsid w:val="00D552CD"/>
    <w:rsid w:val="00D73A90"/>
    <w:rsid w:val="00D77BA1"/>
    <w:rsid w:val="00D80AD5"/>
    <w:rsid w:val="00D81F9B"/>
    <w:rsid w:val="00D86D7B"/>
    <w:rsid w:val="00D908EF"/>
    <w:rsid w:val="00E04AD6"/>
    <w:rsid w:val="00E06120"/>
    <w:rsid w:val="00E271B8"/>
    <w:rsid w:val="00E52870"/>
    <w:rsid w:val="00E90176"/>
    <w:rsid w:val="00EB2AD8"/>
    <w:rsid w:val="00ED767F"/>
    <w:rsid w:val="00EE14CB"/>
    <w:rsid w:val="00EE3BCE"/>
    <w:rsid w:val="00F06A98"/>
    <w:rsid w:val="00F25414"/>
    <w:rsid w:val="00F32447"/>
    <w:rsid w:val="00F73657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B494134-25DC-4B43-87A0-F5AC44C8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2B5A2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AC2B-4171-4AF6-951A-F682D0D1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 Cefor</cp:lastModifiedBy>
  <cp:revision>2</cp:revision>
  <cp:lastPrinted>2018-08-20T14:00:00Z</cp:lastPrinted>
  <dcterms:created xsi:type="dcterms:W3CDTF">2018-08-24T15:01:00Z</dcterms:created>
  <dcterms:modified xsi:type="dcterms:W3CDTF">2018-08-24T15:01:00Z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